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6B" w:rsidRPr="003F52E1" w:rsidRDefault="0083340F" w:rsidP="00AE1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F52E1">
        <w:rPr>
          <w:rFonts w:ascii="Arial" w:hAnsi="Arial" w:cs="Arial"/>
          <w:b/>
          <w:sz w:val="24"/>
          <w:szCs w:val="24"/>
          <w:lang w:val="en-GB"/>
        </w:rPr>
        <w:t>APPLICATION FORM FOR THE CONFERENCE “CULTURE CROSSROADS XII”</w:t>
      </w:r>
    </w:p>
    <w:p w:rsidR="00D418B6" w:rsidRPr="003F52E1" w:rsidRDefault="00D418B6" w:rsidP="00AE18D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4763E3" w:rsidRPr="003F52E1" w:rsidRDefault="00D418B6" w:rsidP="00AE1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F52E1">
        <w:rPr>
          <w:rFonts w:ascii="Times New Roman" w:hAnsi="Times New Roman" w:cs="Times New Roman"/>
          <w:sz w:val="24"/>
          <w:szCs w:val="24"/>
          <w:lang w:val="en-GB" w:eastAsia="lv-LV"/>
        </w:rPr>
        <w:drawing>
          <wp:inline distT="0" distB="0" distL="0" distR="0">
            <wp:extent cx="6134736" cy="1228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KK_garais_baneri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745" cy="12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gai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55AC1" w:rsidRPr="003F52E1" w:rsidTr="00E55AC1">
        <w:trPr>
          <w:trHeight w:val="567"/>
        </w:trPr>
        <w:tc>
          <w:tcPr>
            <w:tcW w:w="3256" w:type="dxa"/>
            <w:vAlign w:val="center"/>
          </w:tcPr>
          <w:p w:rsidR="00E55AC1" w:rsidRPr="003F52E1" w:rsidRDefault="0083340F" w:rsidP="0083340F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Name</w:t>
            </w:r>
            <w:r w:rsidR="00E55AC1" w:rsidRPr="003F52E1">
              <w:rPr>
                <w:rFonts w:ascii="Arial" w:hAnsi="Arial" w:cs="Arial"/>
                <w:b/>
                <w:lang w:val="en-GB"/>
              </w:rPr>
              <w:t xml:space="preserve"> / </w:t>
            </w:r>
            <w:r w:rsidRPr="003F52E1">
              <w:rPr>
                <w:rFonts w:ascii="Arial" w:hAnsi="Arial" w:cs="Arial"/>
                <w:b/>
                <w:lang w:val="en-GB"/>
              </w:rPr>
              <w:t>Surname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  <w:tr w:rsidR="00E55AC1" w:rsidRPr="003F52E1" w:rsidTr="00E55AC1">
        <w:trPr>
          <w:trHeight w:val="574"/>
        </w:trPr>
        <w:tc>
          <w:tcPr>
            <w:tcW w:w="3256" w:type="dxa"/>
            <w:vAlign w:val="center"/>
          </w:tcPr>
          <w:p w:rsidR="00E55AC1" w:rsidRPr="003F52E1" w:rsidRDefault="0083340F" w:rsidP="00EF1189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Affiliate Institution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  <w:tr w:rsidR="00E55AC1" w:rsidRPr="003F52E1" w:rsidTr="00E55AC1">
        <w:trPr>
          <w:trHeight w:val="554"/>
        </w:trPr>
        <w:tc>
          <w:tcPr>
            <w:tcW w:w="3256" w:type="dxa"/>
            <w:vAlign w:val="center"/>
          </w:tcPr>
          <w:p w:rsidR="00E55AC1" w:rsidRPr="003F52E1" w:rsidRDefault="0083340F" w:rsidP="00EF1189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Academic Degree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  <w:tr w:rsidR="00E55AC1" w:rsidRPr="003F52E1" w:rsidTr="00E55AC1">
        <w:trPr>
          <w:trHeight w:val="548"/>
        </w:trPr>
        <w:tc>
          <w:tcPr>
            <w:tcW w:w="3256" w:type="dxa"/>
            <w:vAlign w:val="center"/>
          </w:tcPr>
          <w:p w:rsidR="00E55AC1" w:rsidRPr="003F52E1" w:rsidRDefault="0083340F" w:rsidP="00EF1189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  <w:tr w:rsidR="00E55AC1" w:rsidRPr="003F52E1" w:rsidTr="00E55AC1">
        <w:trPr>
          <w:trHeight w:val="557"/>
        </w:trPr>
        <w:tc>
          <w:tcPr>
            <w:tcW w:w="3256" w:type="dxa"/>
            <w:vAlign w:val="center"/>
          </w:tcPr>
          <w:p w:rsidR="00E55AC1" w:rsidRPr="003F52E1" w:rsidRDefault="0083340F" w:rsidP="00EF1189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E-mail Address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  <w:tr w:rsidR="00E55AC1" w:rsidRPr="003F52E1" w:rsidTr="00E55AC1">
        <w:trPr>
          <w:trHeight w:val="564"/>
        </w:trPr>
        <w:tc>
          <w:tcPr>
            <w:tcW w:w="3256" w:type="dxa"/>
            <w:vAlign w:val="center"/>
          </w:tcPr>
          <w:p w:rsidR="00E55AC1" w:rsidRPr="003F52E1" w:rsidRDefault="0083340F" w:rsidP="00EF1189">
            <w:pPr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Fonts w:ascii="Arial" w:hAnsi="Arial" w:cs="Arial"/>
                <w:b/>
                <w:lang w:val="en-GB"/>
              </w:rPr>
              <w:t>Presentation Title</w:t>
            </w:r>
          </w:p>
        </w:tc>
        <w:tc>
          <w:tcPr>
            <w:tcW w:w="6378" w:type="dxa"/>
          </w:tcPr>
          <w:p w:rsidR="00E55AC1" w:rsidRPr="003F52E1" w:rsidRDefault="00E55AC1" w:rsidP="00EF1189">
            <w:pPr>
              <w:rPr>
                <w:lang w:val="en-GB"/>
              </w:rPr>
            </w:pPr>
          </w:p>
        </w:tc>
      </w:tr>
    </w:tbl>
    <w:p w:rsidR="00A45875" w:rsidRPr="003F52E1" w:rsidRDefault="00A45875" w:rsidP="00AF486B">
      <w:pPr>
        <w:jc w:val="center"/>
        <w:rPr>
          <w:rFonts w:ascii="Arial" w:hAnsi="Arial" w:cs="Arial"/>
          <w:b/>
          <w:color w:val="0070C0"/>
          <w:sz w:val="24"/>
          <w:shd w:val="clear" w:color="auto" w:fill="FFFFFF"/>
          <w:lang w:val="en-GB"/>
        </w:rPr>
      </w:pPr>
    </w:p>
    <w:p w:rsidR="00E55AC1" w:rsidRPr="003F52E1" w:rsidRDefault="0083340F" w:rsidP="00A45875">
      <w:pPr>
        <w:rPr>
          <w:rFonts w:ascii="Arial" w:hAnsi="Arial" w:cs="Arial"/>
          <w:lang w:val="en-GB"/>
        </w:rPr>
      </w:pPr>
      <w:r w:rsidRPr="003F52E1">
        <w:rPr>
          <w:rFonts w:ascii="Arial" w:hAnsi="Arial" w:cs="Arial"/>
          <w:b/>
          <w:shd w:val="clear" w:color="auto" w:fill="FFFFFF"/>
          <w:lang w:val="en-GB"/>
        </w:rPr>
        <w:t xml:space="preserve">Choose </w:t>
      </w:r>
      <w:r w:rsidR="00E81E44" w:rsidRPr="003F52E1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the thematic </w:t>
      </w:r>
      <w:r w:rsidR="00E81E44" w:rsidRPr="003F52E1">
        <w:rPr>
          <w:rFonts w:ascii="Arial" w:hAnsi="Arial" w:cs="Arial"/>
          <w:b/>
          <w:color w:val="000000"/>
          <w:shd w:val="clear" w:color="auto" w:fill="FFFFFF"/>
          <w:lang w:val="en-GB"/>
        </w:rPr>
        <w:t>section</w:t>
      </w:r>
      <w:r w:rsidR="00E81E44" w:rsidRPr="003F52E1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in which you wish to present your paper</w:t>
      </w:r>
    </w:p>
    <w:tbl>
      <w:tblPr>
        <w:tblStyle w:val="Reatabulagai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E55AC1" w:rsidRPr="003F52E1" w:rsidTr="00E55AC1">
        <w:trPr>
          <w:trHeight w:val="353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F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olkloristics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, 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thnology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, A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rchaeology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C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ultural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="003F52E1"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Anthropology</w:t>
            </w:r>
          </w:p>
        </w:tc>
      </w:tr>
      <w:tr w:rsidR="00E55AC1" w:rsidRPr="003F52E1" w:rsidTr="00E55AC1">
        <w:trPr>
          <w:trHeight w:val="429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S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ociology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of Arts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 Culture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, C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ultural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P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olicy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, C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ommunication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of Culture in Media</w:t>
            </w:r>
          </w:p>
        </w:tc>
      </w:tr>
      <w:tr w:rsidR="00776F6E" w:rsidRPr="003F52E1" w:rsidTr="00E55AC1">
        <w:trPr>
          <w:trHeight w:val="429"/>
        </w:trPr>
        <w:tc>
          <w:tcPr>
            <w:tcW w:w="421" w:type="dxa"/>
            <w:vAlign w:val="center"/>
          </w:tcPr>
          <w:p w:rsidR="00776F6E" w:rsidRPr="003F52E1" w:rsidRDefault="00776F6E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776F6E" w:rsidRPr="003F52E1" w:rsidRDefault="00E81E44" w:rsidP="00E81E44">
            <w:pPr>
              <w:ind w:left="34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Cultural Heritage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 Memory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Institutions</w:t>
            </w:r>
          </w:p>
        </w:tc>
      </w:tr>
      <w:tr w:rsidR="00E55AC1" w:rsidRPr="003F52E1" w:rsidTr="00E55AC1">
        <w:trPr>
          <w:trHeight w:val="408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jc w:val="both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Creative Industries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 Culture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Management</w:t>
            </w:r>
          </w:p>
        </w:tc>
      </w:tr>
      <w:tr w:rsidR="00E55AC1" w:rsidRPr="003F52E1" w:rsidTr="00E55AC1">
        <w:trPr>
          <w:trHeight w:val="413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jc w:val="both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proofErr w:type="spellStart"/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Audio</w:t>
            </w:r>
            <w:bookmarkStart w:id="0" w:name="_GoBack"/>
            <w:bookmarkEnd w:id="0"/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visual</w:t>
            </w:r>
            <w:proofErr w:type="spellEnd"/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 Performing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Arts</w:t>
            </w:r>
          </w:p>
        </w:tc>
      </w:tr>
      <w:tr w:rsidR="00E55AC1" w:rsidRPr="003F52E1" w:rsidTr="00E55AC1">
        <w:trPr>
          <w:trHeight w:val="405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jc w:val="both"/>
              <w:rPr>
                <w:rFonts w:ascii="Arial" w:hAnsi="Arial" w:cs="Arial"/>
                <w:b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C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ultural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Intercultural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Communication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the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S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ignificance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of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Language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in Culture</w:t>
            </w:r>
          </w:p>
        </w:tc>
      </w:tr>
      <w:tr w:rsidR="00E55AC1" w:rsidRPr="003F52E1" w:rsidTr="00E55AC1">
        <w:trPr>
          <w:trHeight w:val="425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Literature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and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 xml:space="preserve"> T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ranslation</w:t>
            </w:r>
          </w:p>
        </w:tc>
      </w:tr>
      <w:tr w:rsidR="00E55AC1" w:rsidRPr="003F52E1" w:rsidTr="00E55AC1">
        <w:trPr>
          <w:trHeight w:val="417"/>
        </w:trPr>
        <w:tc>
          <w:tcPr>
            <w:tcW w:w="421" w:type="dxa"/>
            <w:vAlign w:val="center"/>
          </w:tcPr>
          <w:p w:rsidR="00E55AC1" w:rsidRPr="003F52E1" w:rsidRDefault="00E55AC1" w:rsidP="00EF1189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213" w:type="dxa"/>
            <w:vAlign w:val="center"/>
          </w:tcPr>
          <w:p w:rsidR="00E55AC1" w:rsidRPr="003F52E1" w:rsidRDefault="00E81E44" w:rsidP="00E81E44">
            <w:pPr>
              <w:ind w:left="34"/>
              <w:rPr>
                <w:rFonts w:ascii="Arial" w:hAnsi="Arial" w:cs="Arial"/>
                <w:b/>
                <w:shd w:val="clear" w:color="auto" w:fill="FFFFFF"/>
                <w:lang w:val="en-GB"/>
              </w:rPr>
            </w:pP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V</w:t>
            </w:r>
            <w:r w:rsidRPr="003F52E1">
              <w:rPr>
                <w:rStyle w:val="Izteiksmgs"/>
                <w:rFonts w:ascii="Arial" w:hAnsi="Arial" w:cs="Arial"/>
                <w:b w:val="0"/>
                <w:shd w:val="clear" w:color="auto" w:fill="FFFFFF"/>
                <w:lang w:val="en-GB"/>
              </w:rPr>
              <w:t>isual Art</w:t>
            </w:r>
          </w:p>
        </w:tc>
      </w:tr>
    </w:tbl>
    <w:p w:rsidR="00E55AC1" w:rsidRPr="003F52E1" w:rsidRDefault="00E55AC1" w:rsidP="00AF486B">
      <w:pPr>
        <w:jc w:val="center"/>
        <w:rPr>
          <w:lang w:val="en-GB"/>
        </w:rPr>
      </w:pPr>
    </w:p>
    <w:p w:rsidR="00AF486B" w:rsidRPr="003F52E1" w:rsidRDefault="0083340F" w:rsidP="00AF486B">
      <w:pPr>
        <w:rPr>
          <w:rFonts w:ascii="Arial" w:hAnsi="Arial" w:cs="Arial"/>
          <w:lang w:val="en-GB"/>
        </w:rPr>
      </w:pPr>
      <w:r w:rsidRPr="003F52E1">
        <w:rPr>
          <w:rFonts w:ascii="Arial" w:hAnsi="Arial" w:cs="Arial"/>
          <w:b/>
          <w:color w:val="000000"/>
          <w:shd w:val="clear" w:color="auto" w:fill="FFFFFF"/>
          <w:lang w:val="en-GB"/>
        </w:rPr>
        <w:t>Abstract</w:t>
      </w:r>
      <w:r w:rsidR="00AF486B" w:rsidRPr="003F52E1">
        <w:rPr>
          <w:rFonts w:ascii="Arial" w:hAnsi="Arial" w:cs="Arial"/>
          <w:color w:val="000000"/>
          <w:shd w:val="clear" w:color="auto" w:fill="FFFFFF"/>
          <w:lang w:val="en-GB"/>
        </w:rPr>
        <w:t xml:space="preserve"> (</w:t>
      </w:r>
      <w:r w:rsidRPr="003F52E1">
        <w:rPr>
          <w:rFonts w:ascii="Arial" w:hAnsi="Arial" w:cs="Arial"/>
          <w:i/>
          <w:lang w:val="en-GB"/>
        </w:rPr>
        <w:t>up to</w:t>
      </w:r>
      <w:r w:rsidR="00AF486B" w:rsidRPr="003F52E1">
        <w:rPr>
          <w:rFonts w:ascii="Arial" w:hAnsi="Arial" w:cs="Arial"/>
          <w:i/>
          <w:lang w:val="en-GB"/>
        </w:rPr>
        <w:t xml:space="preserve"> 300 </w:t>
      </w:r>
      <w:r w:rsidRPr="003F52E1">
        <w:rPr>
          <w:rFonts w:ascii="Arial" w:hAnsi="Arial" w:cs="Arial"/>
          <w:i/>
          <w:lang w:val="en-GB"/>
        </w:rPr>
        <w:t>words</w:t>
      </w:r>
      <w:r w:rsidR="00AF486B" w:rsidRPr="003F52E1">
        <w:rPr>
          <w:rFonts w:ascii="Arial" w:hAnsi="Arial" w:cs="Arial"/>
          <w:i/>
          <w:lang w:val="en-GB"/>
        </w:rPr>
        <w:t>)</w:t>
      </w:r>
    </w:p>
    <w:tbl>
      <w:tblPr>
        <w:tblStyle w:val="Reatabulagaia"/>
        <w:tblpPr w:leftFromText="180" w:rightFromText="180" w:vertAnchor="text" w:horzAnchor="margin" w:tblpY="-57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F486B" w:rsidRPr="003F52E1" w:rsidTr="00D7272C">
        <w:trPr>
          <w:trHeight w:val="2396"/>
        </w:trPr>
        <w:tc>
          <w:tcPr>
            <w:tcW w:w="9624" w:type="dxa"/>
          </w:tcPr>
          <w:p w:rsidR="00AF486B" w:rsidRPr="003F52E1" w:rsidRDefault="00AF486B" w:rsidP="00AF486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9A1D9B" w:rsidRPr="003F52E1" w:rsidRDefault="009A1D9B" w:rsidP="009A1D9B">
      <w:pPr>
        <w:spacing w:after="0" w:line="240" w:lineRule="auto"/>
        <w:rPr>
          <w:rFonts w:ascii="Times New Roman" w:hAnsi="Times New Roman"/>
          <w:lang w:val="en-GB"/>
        </w:rPr>
      </w:pPr>
    </w:p>
    <w:p w:rsidR="00AF486B" w:rsidRPr="003F52E1" w:rsidRDefault="0083340F" w:rsidP="009A1D9B">
      <w:pPr>
        <w:rPr>
          <w:rFonts w:ascii="Arial" w:hAnsi="Arial" w:cs="Arial"/>
          <w:b/>
          <w:lang w:val="en-GB"/>
        </w:rPr>
      </w:pPr>
      <w:r w:rsidRPr="003F52E1">
        <w:rPr>
          <w:rFonts w:ascii="Arial" w:hAnsi="Arial" w:cs="Arial"/>
          <w:b/>
          <w:lang w:val="en-GB"/>
        </w:rPr>
        <w:t xml:space="preserve">Technical </w:t>
      </w:r>
      <w:r w:rsidR="00E81E44" w:rsidRPr="003F52E1">
        <w:rPr>
          <w:rFonts w:ascii="Arial" w:hAnsi="Arial" w:cs="Arial"/>
          <w:b/>
          <w:lang w:val="en-GB"/>
        </w:rPr>
        <w:t>requirements</w:t>
      </w:r>
      <w:r w:rsidRPr="003F52E1">
        <w:rPr>
          <w:rFonts w:ascii="Arial" w:hAnsi="Arial" w:cs="Arial"/>
          <w:b/>
          <w:lang w:val="en-GB"/>
        </w:rPr>
        <w:t xml:space="preserve"> for the presentation</w:t>
      </w:r>
    </w:p>
    <w:tbl>
      <w:tblPr>
        <w:tblStyle w:val="Reatabulagaia"/>
        <w:tblpPr w:leftFromText="180" w:rightFromText="180" w:vertAnchor="text" w:horzAnchor="margin" w:tblpY="-5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1D9B" w:rsidRPr="003F52E1" w:rsidTr="00D7272C">
        <w:trPr>
          <w:trHeight w:val="271"/>
        </w:trPr>
        <w:tc>
          <w:tcPr>
            <w:tcW w:w="9634" w:type="dxa"/>
          </w:tcPr>
          <w:p w:rsidR="009A1D9B" w:rsidRPr="003F52E1" w:rsidRDefault="009A1D9B" w:rsidP="009A1D9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:rsidR="00AF486B" w:rsidRPr="003F52E1" w:rsidRDefault="00AF486B">
      <w:pPr>
        <w:rPr>
          <w:lang w:val="en-GB"/>
        </w:rPr>
      </w:pPr>
    </w:p>
    <w:sectPr w:rsidR="00AF486B" w:rsidRPr="003F52E1" w:rsidSect="009B3770">
      <w:footerReference w:type="default" r:id="rId8"/>
      <w:pgSz w:w="11906" w:h="16838"/>
      <w:pgMar w:top="709" w:right="1134" w:bottom="851" w:left="1134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01" w:rsidRDefault="006B5101" w:rsidP="00CD0D14">
      <w:pPr>
        <w:spacing w:after="0" w:line="240" w:lineRule="auto"/>
      </w:pPr>
      <w:r>
        <w:separator/>
      </w:r>
    </w:p>
  </w:endnote>
  <w:endnote w:type="continuationSeparator" w:id="0">
    <w:p w:rsidR="006B5101" w:rsidRDefault="006B5101" w:rsidP="00CD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14" w:rsidRPr="00E81E44" w:rsidRDefault="00E81E44" w:rsidP="00CD0D14">
    <w:pPr>
      <w:pStyle w:val="Kjene"/>
      <w:jc w:val="center"/>
      <w:rPr>
        <w:rFonts w:ascii="Arial" w:hAnsi="Arial" w:cs="Arial"/>
        <w:sz w:val="20"/>
        <w:szCs w:val="20"/>
        <w:lang w:val="en-GB"/>
      </w:rPr>
    </w:pPr>
    <w:r w:rsidRPr="00E81E44">
      <w:rPr>
        <w:rFonts w:ascii="Arial" w:hAnsi="Arial" w:cs="Arial"/>
        <w:sz w:val="20"/>
        <w:szCs w:val="20"/>
        <w:lang w:val="en-GB"/>
      </w:rPr>
      <w:t>Please send in the completed</w:t>
    </w:r>
    <w:r w:rsidRPr="00E81E44">
      <w:rPr>
        <w:rFonts w:ascii="Arial" w:hAnsi="Arial" w:cs="Arial"/>
        <w:sz w:val="20"/>
        <w:szCs w:val="20"/>
        <w:lang w:val="en-GB"/>
      </w:rPr>
      <w:t xml:space="preserve"> application</w:t>
    </w:r>
    <w:r w:rsidRPr="00E81E44">
      <w:rPr>
        <w:rFonts w:ascii="Arial" w:hAnsi="Arial" w:cs="Arial"/>
        <w:sz w:val="20"/>
        <w:szCs w:val="20"/>
        <w:lang w:val="en-GB"/>
      </w:rPr>
      <w:t xml:space="preserve"> form to </w:t>
    </w:r>
    <w:hyperlink r:id="rId1" w:history="1">
      <w:r w:rsidRPr="00E81E44">
        <w:rPr>
          <w:rStyle w:val="Hipersaite"/>
          <w:rFonts w:ascii="Arial" w:hAnsi="Arial" w:cs="Arial"/>
          <w:sz w:val="20"/>
          <w:szCs w:val="20"/>
          <w:lang w:val="en-GB"/>
        </w:rPr>
        <w:t>zpc@lka.edu.lv</w:t>
      </w:r>
    </w:hyperlink>
    <w:r w:rsidRPr="00E81E44">
      <w:rPr>
        <w:rFonts w:ascii="Arial" w:hAnsi="Arial" w:cs="Arial"/>
        <w:sz w:val="20"/>
        <w:szCs w:val="20"/>
        <w:lang w:val="en-GB"/>
      </w:rPr>
      <w:t xml:space="preserve"> by October 1,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01" w:rsidRDefault="006B5101" w:rsidP="00CD0D14">
      <w:pPr>
        <w:spacing w:after="0" w:line="240" w:lineRule="auto"/>
      </w:pPr>
      <w:r>
        <w:separator/>
      </w:r>
    </w:p>
  </w:footnote>
  <w:footnote w:type="continuationSeparator" w:id="0">
    <w:p w:rsidR="006B5101" w:rsidRDefault="006B5101" w:rsidP="00CD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CF4"/>
    <w:multiLevelType w:val="hybridMultilevel"/>
    <w:tmpl w:val="82927F8E"/>
    <w:lvl w:ilvl="0" w:tplc="5C160C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B"/>
    <w:rsid w:val="000101B7"/>
    <w:rsid w:val="000D1799"/>
    <w:rsid w:val="001E1B8B"/>
    <w:rsid w:val="003F52E1"/>
    <w:rsid w:val="00460CF0"/>
    <w:rsid w:val="004763E3"/>
    <w:rsid w:val="006B3526"/>
    <w:rsid w:val="006B5101"/>
    <w:rsid w:val="00776F6E"/>
    <w:rsid w:val="0083340F"/>
    <w:rsid w:val="0098500B"/>
    <w:rsid w:val="009A1D9B"/>
    <w:rsid w:val="009B3770"/>
    <w:rsid w:val="00A06B19"/>
    <w:rsid w:val="00A45875"/>
    <w:rsid w:val="00AE18D1"/>
    <w:rsid w:val="00AF486B"/>
    <w:rsid w:val="00C77AB0"/>
    <w:rsid w:val="00CC77A0"/>
    <w:rsid w:val="00CD0D14"/>
    <w:rsid w:val="00D418B6"/>
    <w:rsid w:val="00D7272C"/>
    <w:rsid w:val="00DF61CF"/>
    <w:rsid w:val="00E04354"/>
    <w:rsid w:val="00E55AC1"/>
    <w:rsid w:val="00E72121"/>
    <w:rsid w:val="00E81E44"/>
    <w:rsid w:val="00ED0351"/>
    <w:rsid w:val="00ED04A8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F982EC-E827-411B-943B-BE58D9B0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72"/>
    <w:qFormat/>
    <w:rsid w:val="00AF486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39"/>
    <w:rsid w:val="00A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0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0D14"/>
  </w:style>
  <w:style w:type="paragraph" w:styleId="Kjene">
    <w:name w:val="footer"/>
    <w:basedOn w:val="Parasts"/>
    <w:link w:val="KjeneRakstz"/>
    <w:uiPriority w:val="99"/>
    <w:unhideWhenUsed/>
    <w:rsid w:val="00CD0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0D14"/>
  </w:style>
  <w:style w:type="character" w:styleId="Hipersaite">
    <w:name w:val="Hyperlink"/>
    <w:basedOn w:val="Noklusjumarindkopasfonts"/>
    <w:uiPriority w:val="99"/>
    <w:unhideWhenUsed/>
    <w:rsid w:val="00CD0D14"/>
    <w:rPr>
      <w:color w:val="0563C1" w:themeColor="hyperlink"/>
      <w:u w:val="single"/>
    </w:rPr>
  </w:style>
  <w:style w:type="table" w:styleId="Sarakstatabula5tuma-izclums1">
    <w:name w:val="List Table 5 Dark Accent 1"/>
    <w:basedOn w:val="Parastatabula"/>
    <w:uiPriority w:val="50"/>
    <w:rsid w:val="00E55A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E55A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eatabulagaia">
    <w:name w:val="Grid Table Light"/>
    <w:basedOn w:val="Parastatabula"/>
    <w:uiPriority w:val="40"/>
    <w:rsid w:val="00E55A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zteiksmgs">
    <w:name w:val="Strong"/>
    <w:basedOn w:val="Noklusjumarindkopasfonts"/>
    <w:uiPriority w:val="22"/>
    <w:qFormat/>
    <w:rsid w:val="00E8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c@lk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Luse</dc:creator>
  <cp:keywords/>
  <dc:description/>
  <cp:lastModifiedBy>Kristine Bramberga</cp:lastModifiedBy>
  <cp:revision>2</cp:revision>
  <dcterms:created xsi:type="dcterms:W3CDTF">2018-09-13T07:53:00Z</dcterms:created>
  <dcterms:modified xsi:type="dcterms:W3CDTF">2018-09-13T07:53:00Z</dcterms:modified>
</cp:coreProperties>
</file>