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Latvijas Kultūras akadēmijas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Studiju departamentam</w:t>
      </w:r>
    </w:p>
    <w:p w:rsidR="00000000" w:rsidDel="00000000" w:rsidP="00000000" w:rsidRDefault="00000000" w:rsidRPr="00000000" w14:paraId="00000003">
      <w:pPr>
        <w:spacing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04">
      <w:pPr>
        <w:spacing w:line="360" w:lineRule="auto"/>
        <w:ind w:left="5760" w:firstLine="7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augstskolas nosaukums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 studiju programmas</w:t>
      </w:r>
    </w:p>
    <w:p w:rsidR="00000000" w:rsidDel="00000000" w:rsidP="00000000" w:rsidRDefault="00000000" w:rsidRPr="00000000" w14:paraId="00000006">
      <w:pPr>
        <w:ind w:left="1440" w:firstLine="7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bakalaura/ maģistra /doktora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apakšprogrammas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 kursa studenta/es </w:t>
      </w:r>
    </w:p>
    <w:p w:rsidR="00000000" w:rsidDel="00000000" w:rsidP="00000000" w:rsidRDefault="00000000" w:rsidRPr="00000000" w14:paraId="00000009">
      <w:pPr>
        <w:spacing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0A">
      <w:pPr>
        <w:ind w:left="5760" w:firstLine="7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vārds, uzvārds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C">
      <w:pPr>
        <w:ind w:left="5760" w:firstLine="7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deklarētā dzīvesvietas adrese</w:t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 ___________________</w:t>
      </w:r>
    </w:p>
    <w:p w:rsidR="00000000" w:rsidDel="00000000" w:rsidP="00000000" w:rsidRDefault="00000000" w:rsidRPr="00000000" w14:paraId="0000000E">
      <w:pPr>
        <w:ind w:left="504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telefons                                   e-pasts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iesniegums par studiju kursu apguvi klausītāja statusā Latvijas Kultūras akadēmijā.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Lūdzu atļaut apgūt brīvās izvēles studiju kursus LKA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</w:t>
        <w:tab/>
        <w:tab/>
        <w:tab/>
        <w:tab/>
        <w:tab/>
        <w:tab/>
        <w:t xml:space="preserve"> </w:t>
        <w:tab/>
        <w:t xml:space="preserve">       studiju semestris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atbilstoši augstskolas studiju plāniem un nodarbību sarakstam.</w:t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992"/>
        <w:gridCol w:w="1276"/>
        <w:gridCol w:w="1275"/>
        <w:gridCol w:w="1985"/>
        <w:tblGridChange w:id="0">
          <w:tblGrid>
            <w:gridCol w:w="3828"/>
            <w:gridCol w:w="992"/>
            <w:gridCol w:w="1276"/>
            <w:gridCol w:w="1275"/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Studiju kursa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Stundu skaits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Pārb. veids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Docētājs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4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</w:t>
        <w:tab/>
        <w:tab/>
        <w:tab/>
        <w:tab/>
        <w:tab/>
        <w:tab/>
        <w:t xml:space="preserve">                         ____________________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Datums </w:t>
        <w:tab/>
        <w:tab/>
        <w:tab/>
        <w:tab/>
        <w:tab/>
        <w:tab/>
        <w:tab/>
        <w:tab/>
        <w:t xml:space="preserve">            </w:t>
        <w:tab/>
        <w:t xml:space="preserve">      Klausītāja paraksts</w:t>
      </w:r>
    </w:p>
    <w:p w:rsidR="00000000" w:rsidDel="00000000" w:rsidP="00000000" w:rsidRDefault="00000000" w:rsidRPr="00000000" w14:paraId="0000002C">
      <w:pPr>
        <w:ind w:left="-98" w:firstLine="0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98" w:firstLine="0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9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9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Programmas / apakšprogrammas saskaņojums: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0">
      <w:pPr>
        <w:ind w:left="494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Programmas / apakšprogrammas vārds, uzvārds/ paraksts</w:t>
      </w:r>
    </w:p>
    <w:p w:rsidR="00000000" w:rsidDel="00000000" w:rsidP="00000000" w:rsidRDefault="00000000" w:rsidRPr="00000000" w14:paraId="00000031">
      <w:pPr>
        <w:ind w:left="-9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9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Studiju departamenta saskaņojums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______________________________________________________</w:t>
      </w:r>
    </w:p>
    <w:p w:rsidR="00000000" w:rsidDel="00000000" w:rsidP="00000000" w:rsidRDefault="00000000" w:rsidRPr="00000000" w14:paraId="00000033">
      <w:pPr>
        <w:ind w:left="2062" w:firstLine="818.0000000000001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LKA Studiju departamenta pārstāvja vārds, uzvārds/ paraksts</w:t>
      </w:r>
    </w:p>
    <w:sectPr>
      <w:pgSz w:h="15840" w:w="12240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195E"/>
    <w:pPr>
      <w:spacing w:after="0" w:line="240" w:lineRule="auto"/>
    </w:pPr>
    <w:rPr>
      <w:rFonts w:ascii="Calibri" w:cs="Calibri" w:hAnsi="Calibri"/>
      <w:lang w:eastAsia="lv-LV" w:val="lv-LV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4195E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4195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lv-LV" w:val="lv-LV"/>
    </w:rPr>
  </w:style>
  <w:style w:type="table" w:styleId="TableGrid">
    <w:name w:val="Table Grid"/>
    <w:basedOn w:val="TableNormal"/>
    <w:uiPriority w:val="59"/>
    <w:rsid w:val="002F7D9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0UgZ6C3vujDmOZQmWpfcS3eww==">CgMxLjAyCGguZ2pkZ3hzOAByITFEbUNiLWE4Vm1wWTRHRWdPdzBDQWE4ejBtQnlUTHRnTg==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2013-10-11T06:03:00Z</dcterms:created>
  <dc:creator>dana.daugule</dc:creator>
</cp:coreProperties>
</file>